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v13brytzgwny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[ FICHE DE SAISIE DE SCELLÉ NUMÉRIQUE ]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jof1r7ycu9g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01. INVENTAIRE DU MATÉRIEL (L'OBJET)</w:t>
      </w:r>
    </w:p>
    <w:p w:rsidR="00000000" w:rsidDel="00000000" w:rsidP="00000000" w:rsidRDefault="00000000" w:rsidRPr="00000000" w14:paraId="00000004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TYPE DE SUPPORT 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b45f06"/>
          <w:rtl w:val="0"/>
        </w:rPr>
        <w:t xml:space="preserve">[ EX: SMARTPHONE / LAPTOP / UNITÉ CENTRALE ]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MARQUE / MODÈLE 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b45f06"/>
          <w:rtl w:val="0"/>
        </w:rPr>
        <w:t xml:space="preserve">[ EX: IPHONE 15 PRO / DELL LATITUDE 5420 ]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NUMÉRO DE SÉRIE (S/N) 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b45f06"/>
          <w:rtl w:val="0"/>
        </w:rPr>
        <w:t xml:space="preserve">[ TRÈS IMPORTANT : À RECOPIER ICI ]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COULEUR / SIGNES DISTINCTIFS 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b45f06"/>
          <w:rtl w:val="0"/>
        </w:rPr>
        <w:t xml:space="preserve">[ EX: COQUE NOIRE RAYÉE / ÉCRAN FISSURÉ ]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CAPACITÉ ESTIMÉE 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b45f06"/>
          <w:rtl w:val="0"/>
        </w:rPr>
        <w:t xml:space="preserve">[ EX: 256 GB ]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gc28bxizv2ms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02. ÉTAT DU SYSTÈME AU MOMENT DE LA SAISIE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APPAREIL ALLUMÉ ?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b45f06"/>
          <w:rtl w:val="0"/>
        </w:rPr>
        <w:t xml:space="preserve">[ OUI / NON ]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SI ALLUMÉ 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b45f06"/>
          <w:rtl w:val="0"/>
        </w:rPr>
        <w:t xml:space="preserve">[ EX: SESSION VERROUILLÉE / NAVIGATEUR OUVERT ]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SI ÉTEINT 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b45f06"/>
          <w:rtl w:val="0"/>
        </w:rPr>
        <w:t xml:space="preserve">[ EX: PRÉSENCE DE BATTERIE / CÂBLE D'ALIMENTATION PRÉSENT ]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PÉRIPHÉRIQUES CONNECTÉS 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b45f06"/>
          <w:rtl w:val="0"/>
        </w:rPr>
        <w:t xml:space="preserve">[ EX: CLÉ USB / SOURIS SANS FIL / DISQUE EXTERNE ]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ys52062m66xs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03. MESURES DE PRÉSERVATION (CYBER-SÉCURITÉ)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MODE AVION ACTIVÉ ?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b45f06"/>
          <w:rtl w:val="0"/>
        </w:rPr>
        <w:t xml:space="preserve">[ OUI / NON ]</w:t>
      </w:r>
      <w:r w:rsidDel="00000000" w:rsidR="00000000" w:rsidRPr="00000000">
        <w:rPr>
          <w:rtl w:val="0"/>
        </w:rPr>
        <w:t xml:space="preserve"> (Indispensable pour éviter l'effacement à distance).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SAC DE FARADAY UTILISÉ ?</w:t>
      </w:r>
      <w:r w:rsidDel="00000000" w:rsidR="00000000" w:rsidRPr="00000000">
        <w:rPr>
          <w:rFonts w:ascii="Courier New" w:cs="Courier New" w:eastAsia="Courier New" w:hAnsi="Courier New"/>
          <w:color w:val="b45f06"/>
          <w:rtl w:val="0"/>
        </w:rPr>
        <w:t xml:space="preserve"> [ OUI / NON ]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ALIMENTATION MAINTENUE ?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b45f06"/>
          <w:rtl w:val="0"/>
        </w:rPr>
        <w:t xml:space="preserve">[ OUI / NON ]</w:t>
      </w:r>
      <w:r w:rsidDel="00000000" w:rsidR="00000000" w:rsidRPr="00000000">
        <w:rPr>
          <w:rtl w:val="0"/>
        </w:rPr>
        <w:t xml:space="preserve"> (Pour éviter le chiffrement au redémarrage).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ququqz9x9uua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04. CONDITIONNEMENT DU SCELLÉ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NUMÉRO D'ÉTIQUETTE SCELLÉ 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b45f06"/>
          <w:rtl w:val="0"/>
        </w:rPr>
        <w:t xml:space="preserve">[ EX: S-45892 ]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TYPE D'EMBALLAGE 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b45f06"/>
          <w:rtl w:val="0"/>
        </w:rPr>
        <w:t xml:space="preserve">[ EX: SAC ANTISTATIQUE /ENVELOPPE SÉCURISÉE]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SCELLÉ PAR 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b45f06"/>
          <w:rtl w:val="0"/>
        </w:rPr>
        <w:t xml:space="preserve">[ TA SIGNATURE ]</w:t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md6hjn2dl7z2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05. CHAÎNE DE POSSESSION (LOGS)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[ HEURE ]</w:t>
      </w:r>
      <w:r w:rsidDel="00000000" w:rsidR="00000000" w:rsidRPr="00000000">
        <w:rPr>
          <w:rtl w:val="0"/>
        </w:rPr>
        <w:t xml:space="preserve"> : Saisie sur les lieux.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[ HEURE ]</w:t>
      </w:r>
      <w:r w:rsidDel="00000000" w:rsidR="00000000" w:rsidRPr="00000000">
        <w:rPr>
          <w:rtl w:val="0"/>
        </w:rPr>
        <w:t xml:space="preserve"> : Transport sécurisé vers l'unité LAB_01.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[ HEURE ]</w:t>
      </w:r>
      <w:r w:rsidDel="00000000" w:rsidR="00000000" w:rsidRPr="00000000">
        <w:rPr>
          <w:rtl w:val="0"/>
        </w:rPr>
        <w:t xml:space="preserve"> : Mise sous coffre/Dépôt au greffe numérique.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zdezqgzaq31x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06. OBSERVATIONS PARTICULIÈRES</w:t>
      </w:r>
    </w:p>
    <w:p w:rsidR="00000000" w:rsidDel="00000000" w:rsidP="00000000" w:rsidRDefault="00000000" w:rsidRPr="00000000" w14:paraId="0000001F">
      <w:pPr>
        <w:spacing w:after="240" w:before="240" w:lineRule="auto"/>
        <w:ind w:left="600" w:right="600" w:firstLine="0"/>
        <w:rPr>
          <w:rFonts w:ascii="Courier New" w:cs="Courier New" w:eastAsia="Courier New" w:hAnsi="Courier New"/>
          <w:i w:val="1"/>
          <w:iCs w:val="1"/>
          <w:color w:val="b45f06"/>
        </w:rPr>
      </w:pPr>
      <w:r w:rsidDel="00000000" w:rsidR="00000000" w:rsidRPr="00000000">
        <w:rPr>
          <w:rFonts w:ascii="Courier New" w:cs="Courier New" w:eastAsia="Courier New" w:hAnsi="Courier New"/>
          <w:i w:val="1"/>
          <w:iCs w:val="1"/>
          <w:color w:val="b45f06"/>
          <w:rtl w:val="0"/>
        </w:rPr>
        <w:t xml:space="preserve">[ NOTE ICI TOUT DÉTAIL ANORMAL : PRÉSENCE DE LIQUIDE, TRACES DE DÉMONTAGE, CHALEUR EXCESSIVE DU MATÉRIEL ].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55ggouelewbn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■ 07. VALIDATION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rFonts w:ascii="Courier New" w:cs="Courier New" w:eastAsia="Courier New" w:hAnsi="Courier New"/>
          <w:color w:val="b45f06"/>
        </w:rPr>
      </w:pPr>
      <w:r w:rsidDel="00000000" w:rsidR="00000000" w:rsidRPr="00000000">
        <w:rPr>
          <w:b w:val="1"/>
          <w:bCs w:val="1"/>
          <w:rtl w:val="0"/>
        </w:rPr>
        <w:t xml:space="preserve">Fait à 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b45f06"/>
          <w:rtl w:val="0"/>
        </w:rPr>
        <w:t xml:space="preserve">[ VILLE ]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rFonts w:ascii="Courier New" w:cs="Courier New" w:eastAsia="Courier New" w:hAnsi="Courier New"/>
          <w:color w:val="b45f06"/>
        </w:rPr>
      </w:pPr>
      <w:r w:rsidDel="00000000" w:rsidR="00000000" w:rsidRPr="00000000">
        <w:rPr>
          <w:b w:val="1"/>
          <w:bCs w:val="1"/>
          <w:rtl w:val="0"/>
        </w:rPr>
        <w:t xml:space="preserve">Le 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b45f06"/>
          <w:rtl w:val="0"/>
        </w:rPr>
        <w:t xml:space="preserve">[ DATE ET HEURE PRÉCISE ]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rFonts w:ascii="Courier New" w:cs="Courier New" w:eastAsia="Courier New" w:hAnsi="Courier New"/>
          <w:i w:val="1"/>
          <w:iCs w:val="1"/>
          <w:color w:val="b45f06"/>
        </w:rPr>
      </w:pPr>
      <w:r w:rsidDel="00000000" w:rsidR="00000000" w:rsidRPr="00000000">
        <w:rPr>
          <w:b w:val="1"/>
          <w:bCs w:val="1"/>
          <w:rtl w:val="0"/>
        </w:rPr>
        <w:t xml:space="preserve">Signature de l'Officier de Saisie 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i w:val="1"/>
          <w:iCs w:val="1"/>
          <w:color w:val="b45f06"/>
          <w:rtl w:val="0"/>
        </w:rPr>
        <w:t xml:space="preserve">( Ton Empreinte / Signature )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"La vérité brute : Si tu oublies de noter le numéro de série ou que tu ne mets pas le téléphone en mode avion, ton enquête meurt avant d'avoir commencé. On ne touche à rien sans avoir d'abord tout noté. La rigueur commence sur le terrain, pas derrière l'écran."</w:t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rPr>
        <w:rFonts w:ascii="Courier New" w:cs="Courier New" w:eastAsia="Courier New" w:hAnsi="Courier New"/>
        <w:color w:val="b45f06"/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RÉFÉRENCE PROCÉDURE : </w:t>
    </w:r>
    <w:r w:rsidDel="00000000" w:rsidR="00000000" w:rsidRPr="00000000">
      <w:rPr>
        <w:rFonts w:ascii="Courier New" w:cs="Courier New" w:eastAsia="Courier New" w:hAnsi="Courier New"/>
        <w:color w:val="b45f06"/>
        <w:sz w:val="20"/>
        <w:szCs w:val="20"/>
        <w:rtl w:val="0"/>
      </w:rPr>
      <w:t xml:space="preserve">PROC-2026-[ID]</w:t>
    </w:r>
  </w:p>
  <w:p w:rsidR="00000000" w:rsidDel="00000000" w:rsidP="00000000" w:rsidRDefault="00000000" w:rsidRPr="00000000" w14:paraId="0000002B">
    <w:pPr>
      <w:rPr>
        <w:rFonts w:ascii="Courier New" w:cs="Courier New" w:eastAsia="Courier New" w:hAnsi="Courier New"/>
        <w:color w:val="b45f06"/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OPÉRATEUR DE SAISIE : </w:t>
    </w:r>
    <w:r w:rsidDel="00000000" w:rsidR="00000000" w:rsidRPr="00000000">
      <w:rPr>
        <w:rFonts w:ascii="Courier New" w:cs="Courier New" w:eastAsia="Courier New" w:hAnsi="Courier New"/>
        <w:color w:val="b45f06"/>
        <w:sz w:val="20"/>
        <w:szCs w:val="20"/>
        <w:rtl w:val="0"/>
      </w:rPr>
      <w:t xml:space="preserve">[ TON NOM / SENTINELLE ]</w:t>
    </w:r>
  </w:p>
  <w:p w:rsidR="00000000" w:rsidDel="00000000" w:rsidP="00000000" w:rsidRDefault="00000000" w:rsidRPr="00000000" w14:paraId="0000002C">
    <w:pPr>
      <w:rPr>
        <w:rFonts w:ascii="Courier New" w:cs="Courier New" w:eastAsia="Courier New" w:hAnsi="Courier New"/>
        <w:color w:val="b45f06"/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LIEU DE LA SAISIE :</w:t>
    </w:r>
    <w:r w:rsidDel="00000000" w:rsidR="00000000" w:rsidRPr="00000000">
      <w:rPr>
        <w:rFonts w:ascii="Courier New" w:cs="Courier New" w:eastAsia="Courier New" w:hAnsi="Courier New"/>
        <w:color w:val="b45f06"/>
        <w:sz w:val="20"/>
        <w:szCs w:val="20"/>
        <w:rtl w:val="0"/>
      </w:rPr>
      <w:t xml:space="preserve"> [ ADRESSE / COORDONNÉES GPS ]</w:t>
    </w:r>
  </w:p>
  <w:p w:rsidR="00000000" w:rsidDel="00000000" w:rsidP="00000000" w:rsidRDefault="00000000" w:rsidRPr="00000000" w14:paraId="0000002D">
    <w:pPr>
      <w:rPr>
        <w:rFonts w:ascii="Courier New" w:cs="Courier New" w:eastAsia="Courier New" w:hAnsi="Courier New"/>
        <w:color w:val="b45f06"/>
        <w:sz w:val="20"/>
        <w:szCs w:val="20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